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6DB8" w14:textId="77777777" w:rsidR="00C21827" w:rsidRDefault="00DB7773">
      <w:bookmarkStart w:id="0" w:name="_GoBack"/>
      <w:bookmarkEnd w:id="0"/>
      <w:r>
        <w:t>Sample Two Year Work Plan</w:t>
      </w:r>
    </w:p>
    <w:p w14:paraId="5A4E1232" w14:textId="77777777" w:rsidR="00DB7773" w:rsidRDefault="00DB7773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7398"/>
        <w:gridCol w:w="2178"/>
      </w:tblGrid>
      <w:tr w:rsidR="00DB7773" w14:paraId="182961E2" w14:textId="77777777" w:rsidTr="00DB7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</w:tcPr>
          <w:p w14:paraId="001CE6A7" w14:textId="77777777" w:rsidR="00DB7773" w:rsidRDefault="00DB7773" w:rsidP="006C1E85">
            <w:r>
              <w:t>Year One Work plan for district/school</w:t>
            </w:r>
          </w:p>
        </w:tc>
        <w:tc>
          <w:tcPr>
            <w:tcW w:w="2178" w:type="dxa"/>
          </w:tcPr>
          <w:p w14:paraId="6FC94A04" w14:textId="77777777" w:rsidR="00DB7773" w:rsidRDefault="00DB7773" w:rsidP="00DB7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Days/hours Needed</w:t>
            </w:r>
          </w:p>
        </w:tc>
      </w:tr>
      <w:tr w:rsidR="00DB7773" w14:paraId="2859EB0E" w14:textId="77777777" w:rsidTr="00DB7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</w:tcPr>
          <w:p w14:paraId="069CE8A8" w14:textId="77777777" w:rsidR="00DB7773" w:rsidRPr="00DB7773" w:rsidRDefault="00DB7773">
            <w:pPr>
              <w:rPr>
                <w:b w:val="0"/>
              </w:rPr>
            </w:pPr>
            <w:r>
              <w:rPr>
                <w:b w:val="0"/>
              </w:rPr>
              <w:t>The Executive Leadership team takes the Workplace Personality Inventory (WPI) and DISC assessment.</w:t>
            </w:r>
          </w:p>
          <w:p w14:paraId="4C96286E" w14:textId="77777777" w:rsidR="00DB7773" w:rsidRPr="00DB7773" w:rsidRDefault="00DB7773">
            <w:pPr>
              <w:rPr>
                <w:b w:val="0"/>
              </w:rPr>
            </w:pPr>
          </w:p>
        </w:tc>
        <w:tc>
          <w:tcPr>
            <w:tcW w:w="2178" w:type="dxa"/>
          </w:tcPr>
          <w:p w14:paraId="3799F507" w14:textId="77777777" w:rsidR="00DB7773" w:rsidRPr="00DB7773" w:rsidRDefault="00253AC6" w:rsidP="00253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On-line assessments take about 1 hour </w:t>
            </w:r>
          </w:p>
        </w:tc>
      </w:tr>
      <w:tr w:rsidR="00DB7773" w14:paraId="4FDBDCC9" w14:textId="77777777" w:rsidTr="00DB7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</w:tcPr>
          <w:p w14:paraId="1C9B45F0" w14:textId="77777777" w:rsidR="00DB7773" w:rsidRPr="00DB7773" w:rsidRDefault="00DB7773">
            <w:pPr>
              <w:rPr>
                <w:b w:val="0"/>
              </w:rPr>
            </w:pPr>
            <w:r>
              <w:rPr>
                <w:b w:val="0"/>
              </w:rPr>
              <w:t xml:space="preserve">Individual Meetings with the consultant to review their assessment results.  </w:t>
            </w:r>
          </w:p>
          <w:p w14:paraId="0BD6D777" w14:textId="77777777" w:rsidR="00DB7773" w:rsidRPr="00DB7773" w:rsidRDefault="00DB7773">
            <w:pPr>
              <w:rPr>
                <w:b w:val="0"/>
              </w:rPr>
            </w:pPr>
          </w:p>
        </w:tc>
        <w:tc>
          <w:tcPr>
            <w:tcW w:w="2178" w:type="dxa"/>
          </w:tcPr>
          <w:p w14:paraId="4C14AA73" w14:textId="77777777" w:rsidR="00DB7773" w:rsidRPr="00DB7773" w:rsidRDefault="00DB7773" w:rsidP="00DB7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hour with each team member</w:t>
            </w:r>
          </w:p>
        </w:tc>
      </w:tr>
      <w:tr w:rsidR="00DB7773" w14:paraId="63915D68" w14:textId="77777777" w:rsidTr="00DB7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</w:tcPr>
          <w:p w14:paraId="40B1F126" w14:textId="77777777" w:rsidR="00DB7773" w:rsidRDefault="001444F2">
            <w:pPr>
              <w:rPr>
                <w:b w:val="0"/>
              </w:rPr>
            </w:pPr>
            <w:r>
              <w:rPr>
                <w:b w:val="0"/>
              </w:rPr>
              <w:t>W</w:t>
            </w:r>
            <w:r w:rsidR="00DB7773">
              <w:rPr>
                <w:b w:val="0"/>
              </w:rPr>
              <w:t xml:space="preserve">orkshop with the Executive Leadership team </w:t>
            </w:r>
          </w:p>
          <w:p w14:paraId="057D0863" w14:textId="77777777" w:rsidR="00DB7773" w:rsidRPr="00DB7773" w:rsidRDefault="00DB7773" w:rsidP="00DB777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DB7773">
              <w:rPr>
                <w:b w:val="0"/>
              </w:rPr>
              <w:t>Review FMS research</w:t>
            </w:r>
          </w:p>
          <w:p w14:paraId="28B77FAE" w14:textId="77777777" w:rsidR="00DB7773" w:rsidRPr="00DB7773" w:rsidRDefault="00DB7773" w:rsidP="00DB777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DB7773">
              <w:rPr>
                <w:b w:val="0"/>
              </w:rPr>
              <w:t>Review DISC /WPI individual and team results</w:t>
            </w:r>
          </w:p>
          <w:p w14:paraId="22A9F527" w14:textId="77777777" w:rsidR="00DB7773" w:rsidRPr="00DB7773" w:rsidRDefault="00DB7773" w:rsidP="00DB777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DB7773">
              <w:rPr>
                <w:b w:val="0"/>
              </w:rPr>
              <w:t>Integrate inventory results into other leadership work</w:t>
            </w:r>
          </w:p>
          <w:p w14:paraId="6D2EA2D2" w14:textId="77777777" w:rsidR="00DB7773" w:rsidRPr="00DB7773" w:rsidRDefault="00DB7773" w:rsidP="00DB777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DB7773">
              <w:rPr>
                <w:b w:val="0"/>
              </w:rPr>
              <w:t>7 Competencies for High Performing Leaders</w:t>
            </w:r>
          </w:p>
          <w:p w14:paraId="31294156" w14:textId="77777777" w:rsidR="00DB7773" w:rsidRPr="00DB7773" w:rsidRDefault="00DB7773" w:rsidP="00DB777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DB7773">
              <w:rPr>
                <w:b w:val="0"/>
              </w:rPr>
              <w:t xml:space="preserve">Application to district/school’s initiatives </w:t>
            </w:r>
          </w:p>
          <w:p w14:paraId="16BC3B37" w14:textId="77777777" w:rsidR="00DB7773" w:rsidRPr="00DB7773" w:rsidRDefault="00DB7773">
            <w:pPr>
              <w:rPr>
                <w:b w:val="0"/>
              </w:rPr>
            </w:pPr>
          </w:p>
        </w:tc>
        <w:tc>
          <w:tcPr>
            <w:tcW w:w="2178" w:type="dxa"/>
          </w:tcPr>
          <w:p w14:paraId="4E385E95" w14:textId="77777777" w:rsidR="00DB7773" w:rsidRPr="00DB7773" w:rsidRDefault="00DB7773" w:rsidP="00DB7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day on site</w:t>
            </w:r>
          </w:p>
        </w:tc>
      </w:tr>
      <w:tr w:rsidR="00DB7773" w14:paraId="60ECA4A9" w14:textId="77777777" w:rsidTr="00DB7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</w:tcPr>
          <w:p w14:paraId="5AB95278" w14:textId="77777777" w:rsidR="00DB7773" w:rsidRPr="00DB7773" w:rsidRDefault="00DB7773">
            <w:pPr>
              <w:rPr>
                <w:b w:val="0"/>
              </w:rPr>
            </w:pPr>
            <w:r>
              <w:rPr>
                <w:b w:val="0"/>
              </w:rPr>
              <w:t>The Admini</w:t>
            </w:r>
            <w:r w:rsidR="001444F2">
              <w:rPr>
                <w:b w:val="0"/>
              </w:rPr>
              <w:t>strative</w:t>
            </w:r>
            <w:r>
              <w:rPr>
                <w:b w:val="0"/>
              </w:rPr>
              <w:t xml:space="preserve"> Leadership </w:t>
            </w:r>
            <w:r w:rsidR="001444F2">
              <w:rPr>
                <w:b w:val="0"/>
              </w:rPr>
              <w:t>team (including</w:t>
            </w:r>
            <w:r w:rsidR="006C1E85">
              <w:rPr>
                <w:b w:val="0"/>
              </w:rPr>
              <w:t xml:space="preserve"> </w:t>
            </w:r>
            <w:r w:rsidR="001444F2">
              <w:rPr>
                <w:b w:val="0"/>
              </w:rPr>
              <w:t xml:space="preserve">school principals) takes the Workplace Personality Inventory (WPI) and the DISC assessment. </w:t>
            </w:r>
          </w:p>
          <w:p w14:paraId="129DB0D2" w14:textId="77777777" w:rsidR="00DB7773" w:rsidRPr="00DB7773" w:rsidRDefault="00DB7773">
            <w:pPr>
              <w:rPr>
                <w:b w:val="0"/>
              </w:rPr>
            </w:pPr>
          </w:p>
        </w:tc>
        <w:tc>
          <w:tcPr>
            <w:tcW w:w="2178" w:type="dxa"/>
          </w:tcPr>
          <w:p w14:paraId="469518FE" w14:textId="77777777" w:rsidR="00DB7773" w:rsidRPr="00DB7773" w:rsidRDefault="00253AC6" w:rsidP="00AA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On-line assessments</w:t>
            </w:r>
            <w:r w:rsidR="00AA7AE4">
              <w:t xml:space="preserve"> take about 1 hour</w:t>
            </w:r>
          </w:p>
        </w:tc>
      </w:tr>
      <w:tr w:rsidR="00DB7773" w14:paraId="623DCDCA" w14:textId="77777777" w:rsidTr="00DB7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</w:tcPr>
          <w:p w14:paraId="7175BFCF" w14:textId="77777777" w:rsidR="00DB7773" w:rsidRPr="00DB7773" w:rsidRDefault="001444F2">
            <w:pPr>
              <w:rPr>
                <w:b w:val="0"/>
              </w:rPr>
            </w:pPr>
            <w:r>
              <w:rPr>
                <w:b w:val="0"/>
              </w:rPr>
              <w:t>Individual meetings with the consultant to review their assessment results</w:t>
            </w:r>
          </w:p>
          <w:p w14:paraId="4D4C4EED" w14:textId="77777777" w:rsidR="00DB7773" w:rsidRPr="00DB7773" w:rsidRDefault="00DB7773">
            <w:pPr>
              <w:rPr>
                <w:b w:val="0"/>
              </w:rPr>
            </w:pPr>
          </w:p>
        </w:tc>
        <w:tc>
          <w:tcPr>
            <w:tcW w:w="2178" w:type="dxa"/>
          </w:tcPr>
          <w:p w14:paraId="037CB524" w14:textId="77777777" w:rsidR="00DB7773" w:rsidRPr="00DB7773" w:rsidRDefault="001444F2" w:rsidP="00AA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hour with each team member</w:t>
            </w:r>
          </w:p>
        </w:tc>
      </w:tr>
      <w:tr w:rsidR="00DB7773" w14:paraId="07F9715C" w14:textId="77777777" w:rsidTr="00DB7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</w:tcPr>
          <w:p w14:paraId="780CA28F" w14:textId="77777777" w:rsidR="001444F2" w:rsidRDefault="001444F2">
            <w:pPr>
              <w:rPr>
                <w:b w:val="0"/>
              </w:rPr>
            </w:pPr>
            <w:r>
              <w:rPr>
                <w:b w:val="0"/>
              </w:rPr>
              <w:t>Workshop with the Administrative leadership team.</w:t>
            </w:r>
          </w:p>
          <w:p w14:paraId="17C54289" w14:textId="77777777" w:rsidR="001444F2" w:rsidRPr="00DB7773" w:rsidRDefault="001444F2" w:rsidP="001444F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B7773">
              <w:rPr>
                <w:b w:val="0"/>
              </w:rPr>
              <w:t>Review FMS research</w:t>
            </w:r>
          </w:p>
          <w:p w14:paraId="05963B8B" w14:textId="77777777" w:rsidR="001444F2" w:rsidRPr="00DB7773" w:rsidRDefault="001444F2" w:rsidP="001444F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B7773">
              <w:rPr>
                <w:b w:val="0"/>
              </w:rPr>
              <w:t>Review DISC /WPI individual and team results</w:t>
            </w:r>
          </w:p>
          <w:p w14:paraId="6F76F8B1" w14:textId="77777777" w:rsidR="001444F2" w:rsidRPr="00DB7773" w:rsidRDefault="001444F2" w:rsidP="001444F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B7773">
              <w:rPr>
                <w:b w:val="0"/>
              </w:rPr>
              <w:t>Integrate inventory results into other leadership work</w:t>
            </w:r>
          </w:p>
          <w:p w14:paraId="422F9D28" w14:textId="77777777" w:rsidR="001444F2" w:rsidRPr="00DB7773" w:rsidRDefault="001444F2" w:rsidP="001444F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B7773">
              <w:rPr>
                <w:b w:val="0"/>
              </w:rPr>
              <w:t>7 Competencies for High Performing Leaders</w:t>
            </w:r>
          </w:p>
          <w:p w14:paraId="37ACCEF0" w14:textId="77777777" w:rsidR="001444F2" w:rsidRPr="00DB7773" w:rsidRDefault="001444F2" w:rsidP="001444F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DB7773">
              <w:rPr>
                <w:b w:val="0"/>
              </w:rPr>
              <w:t xml:space="preserve">Application to district/school’s initiatives </w:t>
            </w:r>
          </w:p>
          <w:p w14:paraId="7B8BAAFF" w14:textId="77777777" w:rsidR="00DB7773" w:rsidRPr="001444F2" w:rsidRDefault="00DB7773" w:rsidP="001444F2">
            <w:pPr>
              <w:pStyle w:val="ListParagraph"/>
              <w:ind w:left="766"/>
            </w:pPr>
          </w:p>
          <w:p w14:paraId="382BE25D" w14:textId="77777777" w:rsidR="00DB7773" w:rsidRPr="00DB7773" w:rsidRDefault="00DB7773">
            <w:pPr>
              <w:rPr>
                <w:b w:val="0"/>
              </w:rPr>
            </w:pPr>
          </w:p>
        </w:tc>
        <w:tc>
          <w:tcPr>
            <w:tcW w:w="2178" w:type="dxa"/>
          </w:tcPr>
          <w:p w14:paraId="0697C8A7" w14:textId="77777777" w:rsidR="00DB7773" w:rsidRPr="00DB7773" w:rsidRDefault="001444F2" w:rsidP="00144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day on site</w:t>
            </w:r>
          </w:p>
        </w:tc>
      </w:tr>
      <w:tr w:rsidR="00DB7773" w14:paraId="0A1519D1" w14:textId="77777777" w:rsidTr="00DB7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</w:tcPr>
          <w:p w14:paraId="077E7CDD" w14:textId="77777777" w:rsidR="00DB7773" w:rsidRPr="00DB7773" w:rsidRDefault="00FE3A8F">
            <w:pPr>
              <w:rPr>
                <w:b w:val="0"/>
              </w:rPr>
            </w:pPr>
            <w:r>
              <w:rPr>
                <w:b w:val="0"/>
              </w:rPr>
              <w:t>C</w:t>
            </w:r>
            <w:r w:rsidR="001444F2">
              <w:rPr>
                <w:b w:val="0"/>
              </w:rPr>
              <w:t>oaching for select members of the executive and/or a</w:t>
            </w:r>
            <w:r w:rsidR="00FE5B2E">
              <w:rPr>
                <w:b w:val="0"/>
              </w:rPr>
              <w:t>dministrative leadership team – on-going</w:t>
            </w:r>
            <w:r w:rsidR="00E24596">
              <w:rPr>
                <w:b w:val="0"/>
              </w:rPr>
              <w:t xml:space="preserve"> (5-10 sessions)</w:t>
            </w:r>
          </w:p>
          <w:p w14:paraId="1A88E4BB" w14:textId="77777777" w:rsidR="00DB7773" w:rsidRPr="00DB7773" w:rsidRDefault="00DB7773">
            <w:pPr>
              <w:rPr>
                <w:b w:val="0"/>
              </w:rPr>
            </w:pPr>
          </w:p>
        </w:tc>
        <w:tc>
          <w:tcPr>
            <w:tcW w:w="2178" w:type="dxa"/>
          </w:tcPr>
          <w:p w14:paraId="10BBA77D" w14:textId="77777777" w:rsidR="00DB7773" w:rsidRPr="00DB7773" w:rsidRDefault="001444F2" w:rsidP="00144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hour session – ongoing</w:t>
            </w:r>
          </w:p>
        </w:tc>
      </w:tr>
      <w:tr w:rsidR="00253AC6" w14:paraId="4837EEA7" w14:textId="77777777" w:rsidTr="00DB7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</w:tcPr>
          <w:p w14:paraId="668C0B44" w14:textId="77777777" w:rsidR="00253AC6" w:rsidRDefault="00253AC6">
            <w:pPr>
              <w:rPr>
                <w:b w:val="0"/>
              </w:rPr>
            </w:pPr>
            <w:r>
              <w:rPr>
                <w:b w:val="0"/>
              </w:rPr>
              <w:t>Follow up workshops for both the Executive Leadership Team and the Administrative team on skill and competency building</w:t>
            </w:r>
            <w:r w:rsidR="006C1E85">
              <w:rPr>
                <w:b w:val="0"/>
              </w:rPr>
              <w:t xml:space="preserve">.  These sessions will be based on team results and district/school priorities </w:t>
            </w:r>
          </w:p>
          <w:p w14:paraId="25990D37" w14:textId="77777777" w:rsidR="00253AC6" w:rsidRDefault="00253AC6">
            <w:pPr>
              <w:rPr>
                <w:b w:val="0"/>
              </w:rPr>
            </w:pPr>
          </w:p>
        </w:tc>
        <w:tc>
          <w:tcPr>
            <w:tcW w:w="2178" w:type="dxa"/>
          </w:tcPr>
          <w:p w14:paraId="7B9CC4D4" w14:textId="77777777" w:rsidR="00253AC6" w:rsidRDefault="006C1E85" w:rsidP="00144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Half day each session</w:t>
            </w:r>
          </w:p>
        </w:tc>
      </w:tr>
      <w:tr w:rsidR="006C1E85" w14:paraId="7E4E4ECA" w14:textId="77777777" w:rsidTr="00DB7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</w:tcPr>
          <w:p w14:paraId="24CB5D67" w14:textId="77777777" w:rsidR="006C1E85" w:rsidRDefault="006C1E85" w:rsidP="006C1E85">
            <w:pPr>
              <w:rPr>
                <w:b w:val="0"/>
              </w:rPr>
            </w:pPr>
            <w:r>
              <w:rPr>
                <w:b w:val="0"/>
              </w:rPr>
              <w:t xml:space="preserve">Optional 4 hour workshop with the School Board on building a strong working relationship with the superintendent and community. </w:t>
            </w:r>
          </w:p>
          <w:p w14:paraId="28CAFF01" w14:textId="77777777" w:rsidR="006C1E85" w:rsidRPr="006C1E85" w:rsidRDefault="006C1E85" w:rsidP="006C1E85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6C1E85">
              <w:t>Myers Briggs, Values, and /or DISC assessment</w:t>
            </w:r>
          </w:p>
        </w:tc>
        <w:tc>
          <w:tcPr>
            <w:tcW w:w="2178" w:type="dxa"/>
          </w:tcPr>
          <w:p w14:paraId="0EA580E3" w14:textId="77777777" w:rsidR="006C1E85" w:rsidRDefault="006C1E85" w:rsidP="00144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Half day (evening) session</w:t>
            </w:r>
          </w:p>
        </w:tc>
      </w:tr>
    </w:tbl>
    <w:p w14:paraId="1D31A2C8" w14:textId="77777777" w:rsidR="006C1E85" w:rsidRDefault="006C1E85" w:rsidP="006C1E85">
      <w:r>
        <w:tab/>
      </w:r>
      <w:r>
        <w:tab/>
      </w:r>
    </w:p>
    <w:p w14:paraId="143E8ED4" w14:textId="77777777" w:rsidR="00DB7773" w:rsidRDefault="00DB7773" w:rsidP="006C1E85"/>
    <w:p w14:paraId="3EFA0906" w14:textId="77777777" w:rsidR="006C1E85" w:rsidRDefault="006C1E85" w:rsidP="006C1E85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6C1E85" w14:paraId="55791542" w14:textId="77777777" w:rsidTr="006C1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1938F2E4" w14:textId="77777777" w:rsidR="006C1E85" w:rsidRDefault="006C1E85" w:rsidP="006C1E85">
            <w:r>
              <w:t>Year Two Workplan for district/school</w:t>
            </w:r>
          </w:p>
        </w:tc>
        <w:tc>
          <w:tcPr>
            <w:tcW w:w="2448" w:type="dxa"/>
          </w:tcPr>
          <w:p w14:paraId="38CAC1C9" w14:textId="77777777" w:rsidR="006C1E85" w:rsidRDefault="006C1E85" w:rsidP="006C1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Day/hour needed</w:t>
            </w:r>
          </w:p>
        </w:tc>
      </w:tr>
      <w:tr w:rsidR="006C1E85" w14:paraId="54900746" w14:textId="77777777" w:rsidTr="006C1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21316BA1" w14:textId="77777777" w:rsidR="006C1E85" w:rsidRPr="006C1E85" w:rsidRDefault="006C1E85" w:rsidP="006C1E85">
            <w:pPr>
              <w:rPr>
                <w:b w:val="0"/>
              </w:rPr>
            </w:pPr>
            <w:r w:rsidRPr="006C1E85">
              <w:rPr>
                <w:b w:val="0"/>
              </w:rPr>
              <w:t>Retake the Workplace Personality Inventory (WPI)</w:t>
            </w:r>
            <w:r>
              <w:rPr>
                <w:b w:val="0"/>
              </w:rPr>
              <w:t xml:space="preserve"> for all Executive and Administration team members</w:t>
            </w:r>
            <w:r w:rsidRPr="006C1E85">
              <w:rPr>
                <w:b w:val="0"/>
              </w:rPr>
              <w:t xml:space="preserve"> </w:t>
            </w:r>
          </w:p>
        </w:tc>
        <w:tc>
          <w:tcPr>
            <w:tcW w:w="2448" w:type="dxa"/>
          </w:tcPr>
          <w:p w14:paraId="7FFAD37B" w14:textId="77777777" w:rsidR="006C1E85" w:rsidRDefault="00AA7AE4" w:rsidP="00AA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On-Line assessment takes about 35 minutes</w:t>
            </w:r>
          </w:p>
        </w:tc>
      </w:tr>
      <w:tr w:rsidR="006C1E85" w14:paraId="390EE97F" w14:textId="77777777" w:rsidTr="006C1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3473F05B" w14:textId="77777777" w:rsidR="006C1E85" w:rsidRPr="006C1E85" w:rsidRDefault="006C1E85" w:rsidP="006C1E85">
            <w:pPr>
              <w:rPr>
                <w:b w:val="0"/>
              </w:rPr>
            </w:pPr>
            <w:r>
              <w:rPr>
                <w:b w:val="0"/>
              </w:rPr>
              <w:t>Individual meetings to discuss the results of the assessments that were retaken</w:t>
            </w:r>
          </w:p>
        </w:tc>
        <w:tc>
          <w:tcPr>
            <w:tcW w:w="2448" w:type="dxa"/>
          </w:tcPr>
          <w:p w14:paraId="5ED8AA6C" w14:textId="77777777" w:rsidR="006C1E85" w:rsidRPr="006C1E85" w:rsidRDefault="00AA7AE4" w:rsidP="00AA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Each session is 1 hour</w:t>
            </w:r>
          </w:p>
        </w:tc>
      </w:tr>
      <w:tr w:rsidR="006C1E85" w14:paraId="01CE3D4C" w14:textId="77777777" w:rsidTr="006C1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0C207512" w14:textId="77777777" w:rsidR="006C1E85" w:rsidRPr="006C1E85" w:rsidRDefault="00AA7AE4" w:rsidP="00AA7AE4">
            <w:pPr>
              <w:rPr>
                <w:b w:val="0"/>
              </w:rPr>
            </w:pPr>
            <w:r>
              <w:rPr>
                <w:b w:val="0"/>
              </w:rPr>
              <w:t xml:space="preserve">Workshop(s) with the Executive and Administrative teams focused on skill building, key leadership competencies and practical applications.  Other options would be to integrate the leadership development into the district/school improvement plans.  (4 session over the course of the year)  </w:t>
            </w:r>
          </w:p>
        </w:tc>
        <w:tc>
          <w:tcPr>
            <w:tcW w:w="2448" w:type="dxa"/>
          </w:tcPr>
          <w:p w14:paraId="5437F566" w14:textId="77777777" w:rsidR="006C1E85" w:rsidRPr="006C1E85" w:rsidRDefault="00AA7AE4" w:rsidP="00AA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Half day session</w:t>
            </w:r>
            <w:r w:rsidR="00FE3A8F">
              <w:t>s</w:t>
            </w:r>
          </w:p>
        </w:tc>
      </w:tr>
      <w:tr w:rsidR="006C1E85" w14:paraId="1B0C22D1" w14:textId="77777777" w:rsidTr="006C1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60124E05" w14:textId="77777777" w:rsidR="006C1E85" w:rsidRPr="006C1E85" w:rsidRDefault="00AA7AE4" w:rsidP="006C1E85">
            <w:pPr>
              <w:rPr>
                <w:b w:val="0"/>
              </w:rPr>
            </w:pPr>
            <w:r>
              <w:rPr>
                <w:b w:val="0"/>
              </w:rPr>
              <w:t>School</w:t>
            </w:r>
            <w:r w:rsidR="00E24596">
              <w:rPr>
                <w:b w:val="0"/>
              </w:rPr>
              <w:t>/district department</w:t>
            </w:r>
            <w:r>
              <w:rPr>
                <w:b w:val="0"/>
              </w:rPr>
              <w:t xml:space="preserve"> Leadership teams take the Workplace Personality Inventory and the DISC. </w:t>
            </w:r>
          </w:p>
        </w:tc>
        <w:tc>
          <w:tcPr>
            <w:tcW w:w="2448" w:type="dxa"/>
          </w:tcPr>
          <w:p w14:paraId="3948059D" w14:textId="77777777" w:rsidR="006C1E85" w:rsidRPr="006C1E85" w:rsidRDefault="00AA7AE4" w:rsidP="00AA7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On-line assessments take about 1 hour</w:t>
            </w:r>
          </w:p>
        </w:tc>
      </w:tr>
      <w:tr w:rsidR="006C1E85" w14:paraId="36059F3D" w14:textId="77777777" w:rsidTr="006C1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3BA06A0B" w14:textId="77777777" w:rsidR="006C1E85" w:rsidRDefault="00AA7AE4" w:rsidP="006C1E85">
            <w:pPr>
              <w:rPr>
                <w:b w:val="0"/>
              </w:rPr>
            </w:pPr>
            <w:r>
              <w:rPr>
                <w:b w:val="0"/>
              </w:rPr>
              <w:t>Workshop</w:t>
            </w:r>
            <w:r w:rsidR="00FE3A8F">
              <w:rPr>
                <w:b w:val="0"/>
              </w:rPr>
              <w:t>(s)</w:t>
            </w:r>
            <w:r>
              <w:rPr>
                <w:b w:val="0"/>
              </w:rPr>
              <w:t xml:space="preserve"> with each School</w:t>
            </w:r>
            <w:r w:rsidR="00E24596">
              <w:rPr>
                <w:b w:val="0"/>
              </w:rPr>
              <w:t>/department</w:t>
            </w:r>
            <w:r>
              <w:rPr>
                <w:b w:val="0"/>
              </w:rPr>
              <w:t xml:space="preserve"> Leadership Team and its principal.  This workshop will cover</w:t>
            </w:r>
          </w:p>
          <w:p w14:paraId="1410F1BB" w14:textId="77777777" w:rsidR="00AA7AE4" w:rsidRPr="00AA7AE4" w:rsidRDefault="00AA7AE4" w:rsidP="00AA7AE4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AA7AE4">
              <w:rPr>
                <w:b w:val="0"/>
              </w:rPr>
              <w:t>Review FMS Research</w:t>
            </w:r>
          </w:p>
          <w:p w14:paraId="69163C38" w14:textId="77777777" w:rsidR="00AA7AE4" w:rsidRPr="00AA7AE4" w:rsidRDefault="00AA7AE4" w:rsidP="00AA7AE4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AA7AE4">
              <w:rPr>
                <w:b w:val="0"/>
              </w:rPr>
              <w:t>Review DISC and WPI individual and team results (school level)</w:t>
            </w:r>
          </w:p>
          <w:p w14:paraId="15110D68" w14:textId="77777777" w:rsidR="00AA7AE4" w:rsidRPr="00AA7AE4" w:rsidRDefault="00AA7AE4" w:rsidP="00AA7AE4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AA7AE4">
              <w:rPr>
                <w:b w:val="0"/>
              </w:rPr>
              <w:t xml:space="preserve">7 Competencies for High Performing Leaders </w:t>
            </w:r>
          </w:p>
          <w:p w14:paraId="4A3C192F" w14:textId="77777777" w:rsidR="00AA7AE4" w:rsidRPr="00AA7AE4" w:rsidRDefault="00AA7AE4" w:rsidP="00AA7AE4">
            <w:pPr>
              <w:pStyle w:val="ListParagraph"/>
              <w:numPr>
                <w:ilvl w:val="0"/>
                <w:numId w:val="4"/>
              </w:numPr>
            </w:pPr>
            <w:r w:rsidRPr="00AA7AE4">
              <w:rPr>
                <w:b w:val="0"/>
              </w:rPr>
              <w:t>Application to school’s initiatives and school’s improvement plan</w:t>
            </w:r>
            <w:r>
              <w:t xml:space="preserve"> </w:t>
            </w:r>
          </w:p>
        </w:tc>
        <w:tc>
          <w:tcPr>
            <w:tcW w:w="2448" w:type="dxa"/>
          </w:tcPr>
          <w:p w14:paraId="7E9F0812" w14:textId="77777777" w:rsidR="006C1E85" w:rsidRPr="006C1E85" w:rsidRDefault="00AA7AE4" w:rsidP="00AA7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Half day session</w:t>
            </w:r>
            <w:r w:rsidR="00FE3A8F">
              <w:t>s</w:t>
            </w:r>
          </w:p>
        </w:tc>
      </w:tr>
      <w:tr w:rsidR="006C1E85" w14:paraId="6BF0E75E" w14:textId="77777777" w:rsidTr="006C1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10BAB504" w14:textId="77777777" w:rsidR="006C1E85" w:rsidRPr="006C1E85" w:rsidRDefault="00FE3A8F" w:rsidP="006C1E85">
            <w:pPr>
              <w:rPr>
                <w:b w:val="0"/>
              </w:rPr>
            </w:pPr>
            <w:r>
              <w:rPr>
                <w:b w:val="0"/>
              </w:rPr>
              <w:t xml:space="preserve">Coaching with all or selected members of leadership teams </w:t>
            </w:r>
            <w:r w:rsidR="00FE5B2E">
              <w:rPr>
                <w:b w:val="0"/>
              </w:rPr>
              <w:t>– On-going</w:t>
            </w:r>
          </w:p>
        </w:tc>
        <w:tc>
          <w:tcPr>
            <w:tcW w:w="2448" w:type="dxa"/>
          </w:tcPr>
          <w:p w14:paraId="65BF035D" w14:textId="77777777" w:rsidR="006C1E85" w:rsidRPr="006C1E85" w:rsidRDefault="00FE3A8F" w:rsidP="00FE3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hour sessions</w:t>
            </w:r>
          </w:p>
        </w:tc>
      </w:tr>
      <w:tr w:rsidR="006C1E85" w14:paraId="6E12D0F9" w14:textId="77777777" w:rsidTr="006C1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13E8E029" w14:textId="77777777" w:rsidR="006C1E85" w:rsidRPr="006C1E85" w:rsidRDefault="006C1E85" w:rsidP="006C1E85">
            <w:pPr>
              <w:rPr>
                <w:b w:val="0"/>
              </w:rPr>
            </w:pPr>
          </w:p>
        </w:tc>
        <w:tc>
          <w:tcPr>
            <w:tcW w:w="2448" w:type="dxa"/>
          </w:tcPr>
          <w:p w14:paraId="67EC44A8" w14:textId="77777777" w:rsidR="006C1E85" w:rsidRPr="006C1E85" w:rsidRDefault="006C1E85" w:rsidP="006C1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E7C888" w14:textId="77777777" w:rsidR="006C1E85" w:rsidRDefault="006C1E85" w:rsidP="006C1E85"/>
    <w:p w14:paraId="7104EEC8" w14:textId="77777777" w:rsidR="006C1E85" w:rsidRPr="006C1E85" w:rsidRDefault="006C1E85" w:rsidP="006C1E85"/>
    <w:sectPr w:rsidR="006C1E85" w:rsidRPr="006C1E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CD3DB" w14:textId="77777777" w:rsidR="00E7613D" w:rsidRDefault="00E7613D" w:rsidP="00DB7773">
      <w:pPr>
        <w:spacing w:after="0" w:line="240" w:lineRule="auto"/>
      </w:pPr>
      <w:r>
        <w:separator/>
      </w:r>
    </w:p>
  </w:endnote>
  <w:endnote w:type="continuationSeparator" w:id="0">
    <w:p w14:paraId="5E7B1568" w14:textId="77777777" w:rsidR="00E7613D" w:rsidRDefault="00E7613D" w:rsidP="00DB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78189" w14:textId="77777777" w:rsidR="00E7613D" w:rsidRDefault="00E7613D" w:rsidP="00DB7773">
      <w:pPr>
        <w:spacing w:after="0" w:line="240" w:lineRule="auto"/>
      </w:pPr>
      <w:r>
        <w:separator/>
      </w:r>
    </w:p>
  </w:footnote>
  <w:footnote w:type="continuationSeparator" w:id="0">
    <w:p w14:paraId="21A34EA5" w14:textId="77777777" w:rsidR="00E7613D" w:rsidRDefault="00E7613D" w:rsidP="00DB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27378" w14:textId="77777777" w:rsidR="00DB7773" w:rsidRDefault="00DB7773">
    <w:pPr>
      <w:pStyle w:val="Header"/>
    </w:pPr>
    <w:r>
      <w:rPr>
        <w:noProof/>
      </w:rPr>
      <w:drawing>
        <wp:inline distT="0" distB="0" distL="0" distR="0" wp14:anchorId="1CBC03F5" wp14:editId="73F09389">
          <wp:extent cx="2457450" cy="9715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909AB"/>
    <w:multiLevelType w:val="hybridMultilevel"/>
    <w:tmpl w:val="34C25CE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1ED91410"/>
    <w:multiLevelType w:val="hybridMultilevel"/>
    <w:tmpl w:val="3E14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360AE"/>
    <w:multiLevelType w:val="hybridMultilevel"/>
    <w:tmpl w:val="846A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93223"/>
    <w:multiLevelType w:val="hybridMultilevel"/>
    <w:tmpl w:val="6954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73"/>
    <w:rsid w:val="00117F76"/>
    <w:rsid w:val="001444F2"/>
    <w:rsid w:val="00253AC6"/>
    <w:rsid w:val="005B1904"/>
    <w:rsid w:val="006C1E85"/>
    <w:rsid w:val="009D1C39"/>
    <w:rsid w:val="00AA7AE4"/>
    <w:rsid w:val="00BC190E"/>
    <w:rsid w:val="00C21827"/>
    <w:rsid w:val="00DB7773"/>
    <w:rsid w:val="00E24596"/>
    <w:rsid w:val="00E402BA"/>
    <w:rsid w:val="00E7613D"/>
    <w:rsid w:val="00FE3A8F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B52C"/>
  <w15:docId w15:val="{ED92C479-AA96-4A7B-8BAA-6A84C327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DB7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B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773"/>
  </w:style>
  <w:style w:type="paragraph" w:styleId="Footer">
    <w:name w:val="footer"/>
    <w:basedOn w:val="Normal"/>
    <w:link w:val="FooterChar"/>
    <w:uiPriority w:val="99"/>
    <w:unhideWhenUsed/>
    <w:rsid w:val="00DB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773"/>
  </w:style>
  <w:style w:type="paragraph" w:styleId="BalloonText">
    <w:name w:val="Balloon Text"/>
    <w:basedOn w:val="Normal"/>
    <w:link w:val="BalloonTextChar"/>
    <w:uiPriority w:val="99"/>
    <w:semiHidden/>
    <w:unhideWhenUsed/>
    <w:rsid w:val="00DB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2</cp:revision>
  <dcterms:created xsi:type="dcterms:W3CDTF">2016-11-25T01:25:00Z</dcterms:created>
  <dcterms:modified xsi:type="dcterms:W3CDTF">2016-11-25T01:25:00Z</dcterms:modified>
</cp:coreProperties>
</file>